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C92B8" w14:textId="77777777" w:rsidR="009F45CB" w:rsidRPr="006237DB" w:rsidRDefault="009F45CB" w:rsidP="007A497A">
      <w:pPr>
        <w:spacing w:after="0" w:line="240" w:lineRule="auto"/>
        <w:jc w:val="center"/>
        <w:rPr>
          <w:rFonts w:ascii="Arial Rounded MT Bold" w:eastAsia="Times New Roman" w:hAnsi="Arial Rounded MT Bold" w:cs="Arial"/>
          <w:b/>
          <w:bCs/>
          <w:sz w:val="24"/>
          <w:szCs w:val="24"/>
          <w:lang w:eastAsia="es-MX"/>
        </w:rPr>
      </w:pPr>
      <w:r w:rsidRPr="006237DB">
        <w:rPr>
          <w:rFonts w:ascii="Arial Rounded MT Bold" w:eastAsia="Times New Roman" w:hAnsi="Arial Rounded MT Bold" w:cs="Arial"/>
          <w:b/>
          <w:bCs/>
          <w:sz w:val="24"/>
          <w:szCs w:val="24"/>
          <w:lang w:eastAsia="es-MX"/>
        </w:rPr>
        <w:t>FONDO DE APOYO A LA ACTIVIDAD ARTESANAL</w:t>
      </w:r>
    </w:p>
    <w:p w14:paraId="533561F7" w14:textId="77777777" w:rsidR="009F45CB" w:rsidRPr="00BC4EFA" w:rsidRDefault="009F45CB" w:rsidP="007A497A">
      <w:pPr>
        <w:spacing w:after="0" w:line="240" w:lineRule="auto"/>
        <w:jc w:val="center"/>
        <w:rPr>
          <w:rFonts w:ascii="Arial Rounded MT Bold" w:eastAsia="Times New Roman" w:hAnsi="Arial Rounded MT Bold" w:cs="Arial"/>
          <w:b/>
          <w:bCs/>
          <w:sz w:val="20"/>
          <w:szCs w:val="20"/>
          <w:lang w:eastAsia="es-MX"/>
        </w:rPr>
      </w:pPr>
      <w:r w:rsidRPr="00BC4EFA">
        <w:rPr>
          <w:rFonts w:ascii="Arial Rounded MT Bold" w:eastAsia="Times New Roman" w:hAnsi="Arial Rounded MT Bold" w:cs="Arial"/>
          <w:b/>
          <w:bCs/>
          <w:sz w:val="20"/>
          <w:szCs w:val="20"/>
          <w:lang w:eastAsia="es-MX"/>
        </w:rPr>
        <w:t>FAAAR</w:t>
      </w:r>
    </w:p>
    <w:p w14:paraId="41FC1D01" w14:textId="77777777" w:rsidR="001A5E07" w:rsidRDefault="00D02182" w:rsidP="007A497A">
      <w:pPr>
        <w:spacing w:line="240" w:lineRule="auto"/>
      </w:pPr>
    </w:p>
    <w:p w14:paraId="7FF19077" w14:textId="77777777" w:rsidR="009F45CB" w:rsidRPr="006237DB" w:rsidRDefault="009F45CB" w:rsidP="007A497A">
      <w:pPr>
        <w:spacing w:after="0" w:line="240" w:lineRule="auto"/>
        <w:jc w:val="center"/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</w:pPr>
      <w:r w:rsidRPr="006237DB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>INFORME SOBRE PASIVOS CONTINGENTES</w:t>
      </w:r>
    </w:p>
    <w:p w14:paraId="71403504" w14:textId="15CE5380" w:rsidR="009F45CB" w:rsidRPr="00B0209F" w:rsidRDefault="00254DCD" w:rsidP="007A497A">
      <w:pPr>
        <w:spacing w:after="0" w:line="240" w:lineRule="auto"/>
        <w:jc w:val="center"/>
        <w:rPr>
          <w:rFonts w:ascii="Arial Rounded MT Bold" w:eastAsia="Times New Roman" w:hAnsi="Arial Rounded MT Bold" w:cs="Arial"/>
          <w:b/>
          <w:bCs/>
          <w:color w:val="000000"/>
          <w:lang w:eastAsia="es-MX"/>
        </w:rPr>
      </w:pPr>
      <w:r w:rsidRPr="00B0209F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 xml:space="preserve">AL </w:t>
      </w:r>
      <w:r w:rsidR="00FD338E" w:rsidRPr="00B0209F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>3</w:t>
      </w:r>
      <w:r w:rsidR="00E72462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>1</w:t>
      </w:r>
      <w:r w:rsidR="00FD338E" w:rsidRPr="00B0209F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 xml:space="preserve"> DE </w:t>
      </w:r>
      <w:r w:rsidR="00E72462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>DICIEMBRE</w:t>
      </w:r>
      <w:r w:rsidR="00AD7A02" w:rsidRPr="00B0209F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 xml:space="preserve"> </w:t>
      </w:r>
      <w:r w:rsidRPr="00B0209F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>DE 202</w:t>
      </w:r>
      <w:r w:rsidR="00357F9B" w:rsidRPr="00B0209F">
        <w:rPr>
          <w:rFonts w:ascii="Arial Rounded MT Bold" w:eastAsia="Times New Roman" w:hAnsi="Arial Rounded MT Bold" w:cs="Arial"/>
          <w:b/>
          <w:bCs/>
          <w:color w:val="000000"/>
          <w:sz w:val="20"/>
          <w:szCs w:val="20"/>
          <w:lang w:eastAsia="es-MX"/>
        </w:rPr>
        <w:t>2</w:t>
      </w:r>
    </w:p>
    <w:p w14:paraId="473ECA2C" w14:textId="77777777" w:rsidR="0055359B" w:rsidRPr="00B0209F" w:rsidRDefault="0055359B" w:rsidP="00FA0066">
      <w:pPr>
        <w:spacing w:after="0" w:line="240" w:lineRule="auto"/>
        <w:ind w:left="-709" w:right="-801"/>
        <w:jc w:val="both"/>
        <w:rPr>
          <w:rFonts w:ascii="Arial Rounded MT Bold" w:eastAsia="Times New Roman" w:hAnsi="Arial Rounded MT Bold" w:cs="Arial"/>
          <w:color w:val="000000"/>
          <w:sz w:val="20"/>
          <w:szCs w:val="20"/>
          <w:lang w:eastAsia="es-MX"/>
        </w:rPr>
      </w:pPr>
    </w:p>
    <w:p w14:paraId="4EDECD3B" w14:textId="77777777" w:rsidR="0055359B" w:rsidRPr="00B0209F" w:rsidRDefault="0055359B" w:rsidP="00FA0066">
      <w:pPr>
        <w:spacing w:after="0" w:line="240" w:lineRule="auto"/>
        <w:ind w:left="-709" w:right="-801"/>
        <w:jc w:val="both"/>
        <w:rPr>
          <w:rFonts w:ascii="Arial Rounded MT Bold" w:eastAsia="Times New Roman" w:hAnsi="Arial Rounded MT Bold" w:cs="Arial"/>
          <w:color w:val="000000"/>
          <w:sz w:val="20"/>
          <w:szCs w:val="20"/>
          <w:lang w:eastAsia="es-MX"/>
        </w:rPr>
      </w:pPr>
    </w:p>
    <w:p w14:paraId="547422B4" w14:textId="2ED6493A" w:rsidR="009F45CB" w:rsidRPr="00512048" w:rsidRDefault="009F45CB" w:rsidP="00FA0066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cumplimiento a lo dispuesto por el artículo 46, fracción I, inciso F y, 52 de la Ley General de Contabilidad Gubernamental, </w:t>
      </w:r>
      <w:r w:rsidR="00CA18E9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en relación con el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Informe Sobre Pasivos Contingentes se aclara que el </w:t>
      </w:r>
      <w:r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Fondo de Apoyo</w:t>
      </w:r>
      <w:r w:rsidR="006C2162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a la</w:t>
      </w:r>
      <w:r w:rsidR="006C2162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6C2162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Activid</w:t>
      </w:r>
      <w:r w:rsidR="00254DCD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ad Artesanal, al </w:t>
      </w:r>
      <w:r w:rsidR="00FD338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3</w:t>
      </w:r>
      <w:r w:rsidR="00E7246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1</w:t>
      </w:r>
      <w:r w:rsidR="00254DCD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de</w:t>
      </w:r>
      <w:r w:rsidR="00254DCD" w:rsidRPr="00CA18E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</w:t>
      </w:r>
      <w:r w:rsidR="00E7246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diciembre</w:t>
      </w:r>
      <w:r w:rsidR="00254DCD" w:rsidRPr="00CA18E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de 202</w:t>
      </w:r>
      <w:r w:rsidR="00B757F4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2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no tiene pasivos contingentes que deriven de alguna obligación posible presente o futura, cuya existencia y/o realización sea incierta, y en consecuencia no le es aplicable el Informe sobre pasivos contingentes.</w:t>
      </w:r>
    </w:p>
    <w:p w14:paraId="06643E2B" w14:textId="77777777" w:rsidR="00FD0C0C" w:rsidRPr="00512048" w:rsidRDefault="00FD0C0C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4EB1A4E1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No </w:t>
      </w:r>
      <w:r w:rsidR="002E2D33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obstante,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devengados.</w:t>
      </w:r>
    </w:p>
    <w:p w14:paraId="100F1A7E" w14:textId="77777777" w:rsidR="00FD0C0C" w:rsidRPr="00512048" w:rsidRDefault="00FD0C0C" w:rsidP="00FD0C0C">
      <w:pPr>
        <w:spacing w:after="0" w:line="240" w:lineRule="auto"/>
        <w:ind w:left="-709" w:right="-801"/>
        <w:jc w:val="both"/>
        <w:rPr>
          <w:sz w:val="20"/>
          <w:szCs w:val="20"/>
        </w:rPr>
      </w:pPr>
    </w:p>
    <w:p w14:paraId="2E780394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 donde se establece en términos generales que:</w:t>
      </w:r>
    </w:p>
    <w:p w14:paraId="4D2E1A42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"los pasivos contingentes son obligaciones que tienen su origen en hechos específicos e independientes del pasado que en el futuro pueden ocurrir o no y, de acuerdo con lo que acontezca, desaparecen o se convierten en pasivos </w:t>
      </w:r>
      <w:r w:rsidR="002E2D33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reales,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por ejemplo, juicios, garantías, avales, costo de planes de pensiones, jubilaciones, etc."</w:t>
      </w:r>
    </w:p>
    <w:tbl>
      <w:tblPr>
        <w:tblW w:w="107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1346"/>
        <w:gridCol w:w="1346"/>
        <w:gridCol w:w="1540"/>
        <w:gridCol w:w="1700"/>
        <w:gridCol w:w="1840"/>
        <w:gridCol w:w="1660"/>
      </w:tblGrid>
      <w:tr w:rsidR="00FA0066" w:rsidRPr="00FA0066" w14:paraId="6300BAF0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397A" w14:textId="77777777" w:rsidR="00512048" w:rsidRP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5C5405EA" w14:textId="77777777" w:rsidR="00512048" w:rsidRP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1E73C0F2" w14:textId="77777777" w:rsid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59BDBCB5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Elaboró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5FD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BCA1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Revisó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2EF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FE8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46E5F642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7BF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ANALISTA CONTABLE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0A2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5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35F7" w14:textId="77777777" w:rsidR="00FA0066" w:rsidRPr="00FA0066" w:rsidRDefault="00E91C8C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JEFE</w:t>
            </w:r>
            <w:r w:rsidR="00FA0066"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 xml:space="preserve"> DEL DEPTO.DE RECURSOS FINANCIEROS</w:t>
            </w:r>
          </w:p>
        </w:tc>
      </w:tr>
      <w:tr w:rsidR="00FA0066" w:rsidRPr="00FA0066" w14:paraId="00C2EBD0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1E49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CE54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5771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453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486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21A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0BF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D932512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D4A8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1E1B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CC3E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5FE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C2C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50A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4879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C505A46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F89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C. P. MIREYA HERRERA LEAL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4C3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A209" w14:textId="7F1C52A9" w:rsidR="00FA0066" w:rsidRPr="00FA0066" w:rsidRDefault="00357F9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 xml:space="preserve">C.P. </w:t>
            </w:r>
            <w:r w:rsidR="007A554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MARCO ANTONIO CORTES REYES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E98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095386F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09C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8CD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AA5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633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F08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5A6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186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E38093A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D990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Revisó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179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EBFB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Autorizó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BF0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FD8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B977969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CB5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DIRECTOR DE CREDITO DE SI FINANCIA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973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947C" w14:textId="77777777" w:rsidR="00FA0066" w:rsidRPr="00FA0066" w:rsidRDefault="005D731B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DELEGADA ADMINISTRATIVA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36C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F897E3D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9A6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DC9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EE3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5C4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787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870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FAA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36C940D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B74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5BA7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1F7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CD3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2DE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44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4C1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F18235C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891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L.A. ALEXIS SERENO COUTO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42E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00DF" w14:textId="77777777" w:rsidR="00FA0066" w:rsidRPr="00FA0066" w:rsidRDefault="005D731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LIC. MARIA ESTHER RUIZ LÓPEZ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3A23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6F315962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67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16D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ECE9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6B3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A27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F99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A0D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E15E125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F04A7" w14:textId="77777777" w:rsidR="00FA0066" w:rsidRPr="00FA0066" w:rsidRDefault="00B757F4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Vo. Bo: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64D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74B4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0D1C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BE6B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6AF3C4F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0CD9" w14:textId="77777777" w:rsidR="00FA0066" w:rsidRPr="00FA0066" w:rsidRDefault="006237DB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SECRETARIA DEL COMITÉ TÉCNICO DEL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DAD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52AD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8D1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87D1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00BE23CC" w14:textId="77777777" w:rsidTr="00FA0066">
        <w:trPr>
          <w:trHeight w:val="315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854F" w14:textId="77777777" w:rsidR="00FA0066" w:rsidRPr="00FA0066" w:rsidRDefault="009624E8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SECRETARIA</w:t>
            </w:r>
            <w:r w:rsidR="00FA0066"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 xml:space="preserve"> C.T.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DC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9C6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2204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EF89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2CD1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6C096640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02BB" w14:textId="77777777" w:rsidR="00FA0066" w:rsidRPr="00512048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  <w:p w14:paraId="79258D8F" w14:textId="77777777" w:rsidR="006E5EA4" w:rsidRPr="00FA0066" w:rsidRDefault="006E5EA4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932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476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A97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182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BB02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F499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92B5282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88D4" w14:textId="77777777" w:rsidR="00FA0066" w:rsidRPr="00FA0066" w:rsidRDefault="00D219D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MTRA. ARELI GALLEGOS IBARRA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164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F69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D34E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FFA6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E08F87B" w14:textId="77777777" w:rsidR="009F45CB" w:rsidRPr="00512048" w:rsidRDefault="009F45CB" w:rsidP="007A497A">
      <w:pPr>
        <w:spacing w:line="240" w:lineRule="auto"/>
        <w:rPr>
          <w:sz w:val="18"/>
          <w:szCs w:val="18"/>
        </w:rPr>
      </w:pPr>
    </w:p>
    <w:tbl>
      <w:tblPr>
        <w:tblW w:w="21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180"/>
        <w:gridCol w:w="480"/>
      </w:tblGrid>
      <w:tr w:rsidR="00FA0066" w:rsidRPr="00512048" w14:paraId="211DC682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4374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788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512048" w14:paraId="77739AEC" w14:textId="77777777" w:rsidTr="00FA0066">
        <w:trPr>
          <w:gridAfter w:val="2"/>
          <w:wAfter w:w="1660" w:type="dxa"/>
          <w:trHeight w:val="31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3F8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D0A1BF9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515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198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5D84BC06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12E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BE2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FAFC9BD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0952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7225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2D55900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1865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D88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8D13ADA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3F2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6396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2982FA7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6A0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73AA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ECC5191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ECE9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9F4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198DDCAB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FB4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615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A10EB41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423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3DB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71BA794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D88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A56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AFE7F05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AAF8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9A2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4FE4C49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D86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E678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5A34161D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32F6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C1D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613FE5B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304D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C4A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7115FAF8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DD46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95B4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BDE4B13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0177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185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AEFF9E0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0705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330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2045AB4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C7C9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59D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AF9B86C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7293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3A4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6924EB43" w14:textId="77777777" w:rsidR="009F45CB" w:rsidRDefault="009F45CB"/>
    <w:p w14:paraId="486255FC" w14:textId="77777777" w:rsidR="009F45CB" w:rsidRDefault="009F45CB"/>
    <w:p w14:paraId="7F898CEB" w14:textId="77777777" w:rsidR="009F45CB" w:rsidRDefault="009F45CB"/>
    <w:p w14:paraId="5AF0148C" w14:textId="77777777" w:rsidR="009F45CB" w:rsidRDefault="009F45CB"/>
    <w:p w14:paraId="47511E65" w14:textId="77777777" w:rsidR="009F45CB" w:rsidRDefault="009F45CB"/>
    <w:sectPr w:rsidR="009F45C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50BF3" w14:textId="77777777" w:rsidR="00D02182" w:rsidRDefault="00D02182" w:rsidP="00FD0C0C">
      <w:pPr>
        <w:spacing w:after="0" w:line="240" w:lineRule="auto"/>
      </w:pPr>
      <w:r>
        <w:separator/>
      </w:r>
    </w:p>
  </w:endnote>
  <w:endnote w:type="continuationSeparator" w:id="0">
    <w:p w14:paraId="754E08EF" w14:textId="77777777" w:rsidR="00D02182" w:rsidRDefault="00D02182" w:rsidP="00FD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CF2B6" w14:textId="77777777" w:rsidR="00D02182" w:rsidRDefault="00D02182" w:rsidP="00FD0C0C">
      <w:pPr>
        <w:spacing w:after="0" w:line="240" w:lineRule="auto"/>
      </w:pPr>
      <w:r>
        <w:separator/>
      </w:r>
    </w:p>
  </w:footnote>
  <w:footnote w:type="continuationSeparator" w:id="0">
    <w:p w14:paraId="3001A969" w14:textId="77777777" w:rsidR="00D02182" w:rsidRDefault="00D02182" w:rsidP="00FD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6036" w14:textId="77777777" w:rsidR="00FD0C0C" w:rsidRDefault="00D219DB" w:rsidP="00512048">
    <w:pPr>
      <w:pStyle w:val="Encabezado"/>
      <w:tabs>
        <w:tab w:val="clear" w:pos="4419"/>
      </w:tabs>
    </w:pPr>
    <w:r w:rsidRPr="000A6A6F">
      <w:rPr>
        <w:noProof/>
        <w:lang w:eastAsia="es-MX"/>
      </w:rPr>
      <w:drawing>
        <wp:inline distT="0" distB="0" distL="0" distR="0" wp14:anchorId="7FF285B2" wp14:editId="15FFF04F">
          <wp:extent cx="1890285" cy="725110"/>
          <wp:effectExtent l="0" t="0" r="0" b="0"/>
          <wp:docPr id="2" name="Imagen 2" descr="C:\Users\P3DEL16\Documents\Papelería Institucional Sí Financia\LOGOS\logo siFinancia hor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3DEL16\Documents\Papelería Institucional Sí Financia\LOGOS\logo siFinancia horz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204" cy="738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2048">
      <w:tab/>
    </w:r>
    <w:r w:rsidR="00FD338E" w:rsidRPr="00E15895">
      <w:rPr>
        <w:noProof/>
        <w:lang w:eastAsia="es-MX"/>
      </w:rPr>
      <w:drawing>
        <wp:inline distT="0" distB="0" distL="0" distR="0" wp14:anchorId="16B2B6E2" wp14:editId="611EA7B5">
          <wp:extent cx="606805" cy="840680"/>
          <wp:effectExtent l="0" t="0" r="3175" b="0"/>
          <wp:docPr id="3" name="Imagen 3" descr="C:\Users\P3DEL16\Documents\MICHOACÁN HONESTIDAD Y TRABAJO\MICHOACÁN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3DEL16\Documents\MICHOACÁN HONESTIDAD Y TRABAJO\MICHOACÁN VERTIC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062" cy="868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5CB"/>
    <w:rsid w:val="00005ECD"/>
    <w:rsid w:val="00032E87"/>
    <w:rsid w:val="000656BB"/>
    <w:rsid w:val="000A6482"/>
    <w:rsid w:val="001154B3"/>
    <w:rsid w:val="0012545C"/>
    <w:rsid w:val="0017183A"/>
    <w:rsid w:val="001942E1"/>
    <w:rsid w:val="001C621E"/>
    <w:rsid w:val="001F4288"/>
    <w:rsid w:val="002200A0"/>
    <w:rsid w:val="00254DCD"/>
    <w:rsid w:val="002E2D33"/>
    <w:rsid w:val="002F620B"/>
    <w:rsid w:val="00356438"/>
    <w:rsid w:val="0035716D"/>
    <w:rsid w:val="00357F9B"/>
    <w:rsid w:val="003659A6"/>
    <w:rsid w:val="00375A91"/>
    <w:rsid w:val="00381727"/>
    <w:rsid w:val="00397638"/>
    <w:rsid w:val="003D2BF6"/>
    <w:rsid w:val="004026C6"/>
    <w:rsid w:val="00461E91"/>
    <w:rsid w:val="004664E7"/>
    <w:rsid w:val="00512048"/>
    <w:rsid w:val="00522B0F"/>
    <w:rsid w:val="0055359B"/>
    <w:rsid w:val="00553DCA"/>
    <w:rsid w:val="005C5E6F"/>
    <w:rsid w:val="005D731B"/>
    <w:rsid w:val="005E365A"/>
    <w:rsid w:val="006057BA"/>
    <w:rsid w:val="006237DB"/>
    <w:rsid w:val="00666778"/>
    <w:rsid w:val="00673F1E"/>
    <w:rsid w:val="006A3B2A"/>
    <w:rsid w:val="006B7981"/>
    <w:rsid w:val="006C2162"/>
    <w:rsid w:val="006C293A"/>
    <w:rsid w:val="006E5EA4"/>
    <w:rsid w:val="007A497A"/>
    <w:rsid w:val="007A554B"/>
    <w:rsid w:val="00810CC9"/>
    <w:rsid w:val="0087473C"/>
    <w:rsid w:val="00906A90"/>
    <w:rsid w:val="009150DF"/>
    <w:rsid w:val="009264F1"/>
    <w:rsid w:val="009424DB"/>
    <w:rsid w:val="009438E5"/>
    <w:rsid w:val="00945281"/>
    <w:rsid w:val="009624E8"/>
    <w:rsid w:val="00970C51"/>
    <w:rsid w:val="00983A90"/>
    <w:rsid w:val="009D0829"/>
    <w:rsid w:val="009E76DD"/>
    <w:rsid w:val="009F45CB"/>
    <w:rsid w:val="00A1606A"/>
    <w:rsid w:val="00AB3576"/>
    <w:rsid w:val="00AD7A02"/>
    <w:rsid w:val="00AE428C"/>
    <w:rsid w:val="00AF0088"/>
    <w:rsid w:val="00B0209F"/>
    <w:rsid w:val="00B21B8C"/>
    <w:rsid w:val="00B62364"/>
    <w:rsid w:val="00B672DB"/>
    <w:rsid w:val="00B757F4"/>
    <w:rsid w:val="00B76D7E"/>
    <w:rsid w:val="00B90BD9"/>
    <w:rsid w:val="00BA1566"/>
    <w:rsid w:val="00BA7D19"/>
    <w:rsid w:val="00BC4EFA"/>
    <w:rsid w:val="00C657D5"/>
    <w:rsid w:val="00C74B74"/>
    <w:rsid w:val="00C936A0"/>
    <w:rsid w:val="00C97342"/>
    <w:rsid w:val="00CA18E9"/>
    <w:rsid w:val="00CA2C35"/>
    <w:rsid w:val="00CE5758"/>
    <w:rsid w:val="00D02182"/>
    <w:rsid w:val="00D175FB"/>
    <w:rsid w:val="00D219DB"/>
    <w:rsid w:val="00D83FE8"/>
    <w:rsid w:val="00D84B11"/>
    <w:rsid w:val="00D914C1"/>
    <w:rsid w:val="00D91782"/>
    <w:rsid w:val="00DA34C3"/>
    <w:rsid w:val="00DC38F3"/>
    <w:rsid w:val="00DE36F2"/>
    <w:rsid w:val="00E613DC"/>
    <w:rsid w:val="00E674AF"/>
    <w:rsid w:val="00E72462"/>
    <w:rsid w:val="00E91C8C"/>
    <w:rsid w:val="00EF1320"/>
    <w:rsid w:val="00F037E3"/>
    <w:rsid w:val="00F077CC"/>
    <w:rsid w:val="00F16AAE"/>
    <w:rsid w:val="00F261DB"/>
    <w:rsid w:val="00F56626"/>
    <w:rsid w:val="00FA0066"/>
    <w:rsid w:val="00FB37C6"/>
    <w:rsid w:val="00FC3C8A"/>
    <w:rsid w:val="00FC43F3"/>
    <w:rsid w:val="00FC4422"/>
    <w:rsid w:val="00FC7911"/>
    <w:rsid w:val="00FD0C0C"/>
    <w:rsid w:val="00FD338E"/>
    <w:rsid w:val="00FE3825"/>
    <w:rsid w:val="00FF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73D8E"/>
  <w15:docId w15:val="{9856B252-210B-4CAF-B29B-2B3BBB9C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0C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0C0C"/>
  </w:style>
  <w:style w:type="paragraph" w:styleId="Piedepgina">
    <w:name w:val="footer"/>
    <w:basedOn w:val="Normal"/>
    <w:link w:val="PiedepginaCar"/>
    <w:uiPriority w:val="99"/>
    <w:unhideWhenUsed/>
    <w:rsid w:val="00FD0C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C0C"/>
  </w:style>
  <w:style w:type="paragraph" w:styleId="Textodeglobo">
    <w:name w:val="Balloon Text"/>
    <w:basedOn w:val="Normal"/>
    <w:link w:val="TextodegloboCar"/>
    <w:uiPriority w:val="99"/>
    <w:semiHidden/>
    <w:unhideWhenUsed/>
    <w:rsid w:val="0051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3FEC3-EDBF-4573-8735-0027529F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PEDEL16</dc:creator>
  <cp:lastModifiedBy>DELEGACION16</cp:lastModifiedBy>
  <cp:revision>97</cp:revision>
  <cp:lastPrinted>2023-01-11T20:56:00Z</cp:lastPrinted>
  <dcterms:created xsi:type="dcterms:W3CDTF">2019-12-06T20:08:00Z</dcterms:created>
  <dcterms:modified xsi:type="dcterms:W3CDTF">2023-01-11T20:58:00Z</dcterms:modified>
</cp:coreProperties>
</file>